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2D5" w:rsidRDefault="00CA62D5" w:rsidP="00CA62D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3122579</wp:posOffset>
                </wp:positionH>
                <wp:positionV relativeFrom="paragraph">
                  <wp:posOffset>-252919</wp:posOffset>
                </wp:positionV>
                <wp:extent cx="3122578" cy="1439693"/>
                <wp:effectExtent l="0" t="0" r="14605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578" cy="1439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62D5" w:rsidRDefault="00CA62D5">
                            <w:r>
                              <w:t>Date</w:t>
                            </w:r>
                          </w:p>
                          <w:p w:rsidR="00CA62D5" w:rsidRDefault="00CA62D5"/>
                          <w:p w:rsidR="00CA62D5" w:rsidRDefault="00CA62D5">
                            <w:r>
                              <w:t>Your name</w:t>
                            </w:r>
                          </w:p>
                          <w:p w:rsidR="00CA62D5" w:rsidRDefault="00CA62D5">
                            <w:r>
                              <w:t>Address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5.85pt;margin-top:-19.9pt;width:245.85pt;height:11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" fillcolor="white [3201]" strokeweight=".5pt">
                <v:textbox>
                  <w:txbxContent>
                    <w:p w:rsidR="00CA62D5" w:rsidRDefault="00CA62D5">
                      <w:r>
                        <w:t>Date</w:t>
                      </w:r>
                    </w:p>
                    <w:p w:rsidR="00CA62D5" w:rsidRDefault="00CA62D5"/>
                    <w:p w:rsidR="00CA62D5" w:rsidRDefault="00CA62D5">
                      <w:r>
                        <w:t>Your name</w:t>
                      </w:r>
                    </w:p>
                    <w:p w:rsidR="00CA62D5" w:rsidRDefault="00CA62D5">
                      <w:r>
                        <w:t>Address here</w:t>
                      </w:r>
                    </w:p>
                  </w:txbxContent>
                </v:textbox>
              </v:shape>
            </w:pict>
          </mc:Fallback>
        </mc:AlternateContent>
      </w:r>
      <w:r w:rsidRPr="00CA62D5">
        <w:t>Fairfield City Mayor</w:t>
      </w:r>
    </w:p>
    <w:p w:rsidR="00CA62D5" w:rsidRDefault="00CA62D5" w:rsidP="00CA62D5">
      <w:pPr>
        <w:rPr>
          <w:b/>
          <w:bCs/>
        </w:rPr>
      </w:pPr>
      <w:r>
        <w:rPr>
          <w:b/>
          <w:bCs/>
        </w:rPr>
        <w:t>Frank Carbone</w:t>
      </w:r>
    </w:p>
    <w:p w:rsidR="00CA62D5" w:rsidRDefault="00CA62D5" w:rsidP="00CA62D5">
      <w:pPr>
        <w:rPr>
          <w:b/>
          <w:bCs/>
        </w:rPr>
      </w:pPr>
      <w:r w:rsidRPr="00CA62D5">
        <w:rPr>
          <w:b/>
          <w:bCs/>
        </w:rPr>
        <w:t>C/- Fairfield City Council</w:t>
      </w:r>
      <w:r w:rsidRPr="00CA62D5">
        <w:rPr>
          <w:b/>
          <w:bCs/>
        </w:rPr>
        <w:br/>
        <w:t>PO Box 21</w:t>
      </w:r>
      <w:r w:rsidRPr="00CA62D5">
        <w:rPr>
          <w:b/>
          <w:bCs/>
        </w:rPr>
        <w:br/>
        <w:t>Fairfield NSW 1860</w:t>
      </w:r>
    </w:p>
    <w:p w:rsidR="00CA62D5" w:rsidRDefault="00CA62D5" w:rsidP="00CA62D5">
      <w:pPr>
        <w:rPr>
          <w:b/>
          <w:bCs/>
        </w:rPr>
      </w:pPr>
    </w:p>
    <w:p w:rsidR="00CA62D5" w:rsidRDefault="00CA62D5" w:rsidP="00CA62D5">
      <w:pPr>
        <w:rPr>
          <w:b/>
          <w:bCs/>
        </w:rPr>
      </w:pPr>
    </w:p>
    <w:p w:rsidR="00CA62D5" w:rsidRDefault="00CA62D5" w:rsidP="00CA62D5">
      <w:pPr>
        <w:rPr>
          <w:b/>
          <w:bCs/>
        </w:rPr>
      </w:pPr>
    </w:p>
    <w:p w:rsidR="00CA62D5" w:rsidRDefault="00CA62D5" w:rsidP="00CA62D5">
      <w:pPr>
        <w:rPr>
          <w:b/>
          <w:bCs/>
        </w:rPr>
      </w:pPr>
      <w:r>
        <w:rPr>
          <w:b/>
          <w:bCs/>
        </w:rPr>
        <w:t>Dear Mr Carbone,</w:t>
      </w:r>
    </w:p>
    <w:p w:rsidR="00CA62D5" w:rsidRDefault="00CA62D5" w:rsidP="00CA62D5">
      <w:pPr>
        <w:rPr>
          <w:b/>
          <w:bCs/>
        </w:rPr>
      </w:pPr>
    </w:p>
    <w:p w:rsidR="00CA62D5" w:rsidRDefault="00CA62D5" w:rsidP="00CA62D5">
      <w:pPr>
        <w:rPr>
          <w:b/>
          <w:bCs/>
        </w:rPr>
      </w:pPr>
      <w:r>
        <w:rPr>
          <w:b/>
          <w:bCs/>
        </w:rPr>
        <w:t xml:space="preserve">I am writing to you because of my concern about Council’s Proposed rezoning of Horsley </w:t>
      </w:r>
      <w:r w:rsidR="0055106E">
        <w:rPr>
          <w:b/>
          <w:bCs/>
        </w:rPr>
        <w:t>P</w:t>
      </w:r>
      <w:r>
        <w:rPr>
          <w:b/>
          <w:bCs/>
        </w:rPr>
        <w:t>ark and Cecil Park.</w:t>
      </w:r>
    </w:p>
    <w:p w:rsidR="00CA62D5" w:rsidRDefault="00CA62D5" w:rsidP="00CA62D5">
      <w:pPr>
        <w:rPr>
          <w:b/>
          <w:bCs/>
        </w:rPr>
      </w:pPr>
    </w:p>
    <w:p w:rsidR="00CA62D5" w:rsidRDefault="00CA62D5" w:rsidP="00CA62D5">
      <w:pPr>
        <w:rPr>
          <w:b/>
          <w:bCs/>
        </w:rPr>
      </w:pPr>
      <w:r>
        <w:rPr>
          <w:b/>
          <w:bCs/>
        </w:rPr>
        <w:t>I believe Horsley Park and Cecil Park should remain as a rural area, with blocks sizes being 1 hectare</w:t>
      </w:r>
      <w:r w:rsidR="00602277">
        <w:rPr>
          <w:b/>
          <w:bCs/>
        </w:rPr>
        <w:t>(2 and a half acres)</w:t>
      </w:r>
    </w:p>
    <w:p w:rsidR="00CA62D5" w:rsidRDefault="00CA62D5" w:rsidP="00CA62D5">
      <w:pPr>
        <w:rPr>
          <w:b/>
          <w:bCs/>
        </w:rPr>
      </w:pPr>
    </w:p>
    <w:p w:rsidR="00CA62D5" w:rsidRDefault="00CA62D5" w:rsidP="00CA62D5">
      <w:pPr>
        <w:rPr>
          <w:b/>
          <w:bCs/>
        </w:rPr>
      </w:pPr>
      <w:r>
        <w:rPr>
          <w:b/>
          <w:bCs/>
        </w:rPr>
        <w:t>When Fairfield Council came to the local Community in the 90s to ask what we wanted</w:t>
      </w:r>
      <w:r w:rsidR="0055106E">
        <w:rPr>
          <w:b/>
          <w:bCs/>
        </w:rPr>
        <w:t>,</w:t>
      </w:r>
      <w:r>
        <w:rPr>
          <w:b/>
          <w:bCs/>
        </w:rPr>
        <w:t xml:space="preserve"> we overwhelmingly said 1 Hectare blocks. Council agreed </w:t>
      </w:r>
      <w:r w:rsidR="0055106E">
        <w:rPr>
          <w:b/>
          <w:bCs/>
        </w:rPr>
        <w:t>and promised that that is what we would have</w:t>
      </w:r>
      <w:r>
        <w:rPr>
          <w:b/>
          <w:bCs/>
        </w:rPr>
        <w:t xml:space="preserve">. We have built our homes and our lives here because of that promise. </w:t>
      </w:r>
    </w:p>
    <w:p w:rsidR="00CA62D5" w:rsidRDefault="00CA62D5" w:rsidP="00CA62D5">
      <w:pPr>
        <w:rPr>
          <w:b/>
          <w:bCs/>
        </w:rPr>
      </w:pPr>
    </w:p>
    <w:p w:rsidR="00CA62D5" w:rsidRDefault="00CA62D5" w:rsidP="00CA62D5">
      <w:pPr>
        <w:rPr>
          <w:b/>
          <w:bCs/>
        </w:rPr>
      </w:pPr>
      <w:r>
        <w:rPr>
          <w:b/>
          <w:bCs/>
        </w:rPr>
        <w:t>Now the Council wants to renege and allow Factories</w:t>
      </w:r>
      <w:r w:rsidR="00602277">
        <w:rPr>
          <w:b/>
          <w:bCs/>
        </w:rPr>
        <w:t>, medium and High Density</w:t>
      </w:r>
      <w:bookmarkStart w:id="0" w:name="_GoBack"/>
      <w:bookmarkEnd w:id="0"/>
      <w:r>
        <w:rPr>
          <w:b/>
          <w:bCs/>
        </w:rPr>
        <w:t xml:space="preserve">. </w:t>
      </w:r>
    </w:p>
    <w:p w:rsidR="00CA62D5" w:rsidRDefault="00CA62D5" w:rsidP="00CA62D5">
      <w:pPr>
        <w:rPr>
          <w:b/>
          <w:bCs/>
        </w:rPr>
      </w:pPr>
    </w:p>
    <w:p w:rsidR="00CA62D5" w:rsidRDefault="00CA62D5" w:rsidP="00CA62D5">
      <w:pPr>
        <w:rPr>
          <w:b/>
          <w:bCs/>
        </w:rPr>
      </w:pPr>
      <w:r>
        <w:rPr>
          <w:b/>
          <w:bCs/>
        </w:rPr>
        <w:t>This is not what I want. This is not what the community wants.</w:t>
      </w:r>
    </w:p>
    <w:p w:rsidR="0055106E" w:rsidRDefault="0055106E" w:rsidP="00CA62D5">
      <w:pPr>
        <w:rPr>
          <w:b/>
          <w:bCs/>
        </w:rPr>
      </w:pPr>
    </w:p>
    <w:p w:rsidR="0055106E" w:rsidRDefault="0055106E" w:rsidP="0055106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You yourself said how “blessed” Fairfield is to have a rural backyard. Let’s not lose that, let’s keep Horsley Park and Cecil Park as a blessing to Fairfield,  both now and for future generations.</w:t>
      </w:r>
    </w:p>
    <w:p w:rsidR="0055106E" w:rsidRDefault="0055106E" w:rsidP="0055106E">
      <w:pPr>
        <w:autoSpaceDE w:val="0"/>
        <w:autoSpaceDN w:val="0"/>
        <w:adjustRightInd w:val="0"/>
        <w:rPr>
          <w:b/>
          <w:bCs/>
        </w:rPr>
      </w:pPr>
    </w:p>
    <w:p w:rsidR="0055106E" w:rsidRDefault="0055106E" w:rsidP="0055106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I ask you and Council to reconsider any plans to rezone Horsley Park and Cecil Park.</w:t>
      </w:r>
    </w:p>
    <w:p w:rsidR="0055106E" w:rsidRDefault="0055106E" w:rsidP="0055106E">
      <w:pPr>
        <w:autoSpaceDE w:val="0"/>
        <w:autoSpaceDN w:val="0"/>
        <w:adjustRightInd w:val="0"/>
        <w:rPr>
          <w:b/>
          <w:bCs/>
        </w:rPr>
      </w:pPr>
    </w:p>
    <w:p w:rsidR="001A5A0B" w:rsidRDefault="00D1742E">
      <w:pPr>
        <w:rPr>
          <w:b/>
          <w:bCs/>
        </w:rPr>
      </w:pPr>
      <w:r>
        <w:rPr>
          <w:b/>
          <w:bCs/>
        </w:rPr>
        <w:t xml:space="preserve">Thanks for taking the time to read my letter,  I hope you honour the promise you made to listen to the people of Horsley Park and Cecil Park, and not rezone for factories and high rise apartments. </w:t>
      </w:r>
    </w:p>
    <w:p w:rsidR="00D1742E" w:rsidRDefault="00D1742E"/>
    <w:p w:rsidR="00D1742E" w:rsidRDefault="00D1742E"/>
    <w:p w:rsidR="00D1742E" w:rsidRPr="00D1742E" w:rsidRDefault="00D1742E">
      <w:pPr>
        <w:rPr>
          <w:b/>
        </w:rPr>
      </w:pPr>
      <w:r w:rsidRPr="00D1742E">
        <w:rPr>
          <w:b/>
        </w:rPr>
        <w:t>Regards</w:t>
      </w:r>
    </w:p>
    <w:p w:rsidR="00D1742E" w:rsidRDefault="00D1742E"/>
    <w:p w:rsidR="00D1742E" w:rsidRDefault="00D1742E"/>
    <w:p w:rsidR="00D1742E" w:rsidRDefault="00D1742E"/>
    <w:sectPr w:rsidR="00D1742E" w:rsidSect="005B547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D5"/>
    <w:rsid w:val="0055106E"/>
    <w:rsid w:val="005B5471"/>
    <w:rsid w:val="00602277"/>
    <w:rsid w:val="00852563"/>
    <w:rsid w:val="00A331CE"/>
    <w:rsid w:val="00B010D7"/>
    <w:rsid w:val="00CA62D5"/>
    <w:rsid w:val="00D1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D0CDF"/>
  <w15:chartTrackingRefBased/>
  <w15:docId w15:val="{74009DE7-4506-B74F-BD87-AAAB6452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2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4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2018-12-12T07:59:00Z</dcterms:created>
  <dcterms:modified xsi:type="dcterms:W3CDTF">2018-12-23T07:48:00Z</dcterms:modified>
</cp:coreProperties>
</file>